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3C" w:rsidRPr="00F6063D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F6063D">
        <w:t xml:space="preserve">Příloha č. </w:t>
      </w:r>
      <w:r w:rsidR="002A00B7">
        <w:t>6</w:t>
      </w:r>
      <w:r w:rsidR="007F36AA" w:rsidRPr="00F6063D">
        <w:t>:</w:t>
      </w:r>
      <w:r w:rsidR="00A135BC" w:rsidRPr="00F6063D">
        <w:t xml:space="preserve"> </w:t>
      </w:r>
      <w:r w:rsidR="00204648" w:rsidRPr="00F6063D">
        <w:rPr>
          <w:rFonts w:eastAsia="Calibri"/>
        </w:rPr>
        <w:t>Seznam subdodavatelů</w:t>
      </w:r>
    </w:p>
    <w:bookmarkEnd w:id="0"/>
    <w:bookmarkEnd w:id="1"/>
    <w:p w:rsidR="007F36AA" w:rsidRDefault="007F36AA" w:rsidP="005D5D95">
      <w:pPr>
        <w:jc w:val="both"/>
        <w:rPr>
          <w:rFonts w:cs="Arial"/>
          <w:bCs/>
          <w:iCs/>
          <w:sz w:val="20"/>
        </w:rPr>
      </w:pPr>
    </w:p>
    <w:p w:rsidR="00F6063D" w:rsidRPr="002773E8" w:rsidRDefault="00F6063D" w:rsidP="00F6063D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F6063D" w:rsidRPr="00711681" w:rsidRDefault="00F6063D" w:rsidP="00F6063D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063D" w:rsidRPr="002773E8" w:rsidRDefault="00F6063D" w:rsidP="00F6063D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063D" w:rsidRPr="002773E8" w:rsidRDefault="00F6063D" w:rsidP="00F6063D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063D" w:rsidRPr="00930A70" w:rsidRDefault="00F6063D" w:rsidP="00F6063D">
      <w:pPr>
        <w:jc w:val="both"/>
        <w:rPr>
          <w:rFonts w:cs="Arial"/>
          <w:bCs/>
          <w:iCs/>
          <w:sz w:val="20"/>
        </w:rPr>
      </w:pPr>
    </w:p>
    <w:p w:rsidR="00464F52" w:rsidRDefault="00F6063D" w:rsidP="003A3A88">
      <w:pPr>
        <w:spacing w:before="120"/>
        <w:jc w:val="both"/>
        <w:rPr>
          <w:rFonts w:eastAsia="Calibri" w:cs="Arial"/>
          <w:b/>
          <w:color w:val="000000"/>
          <w:sz w:val="20"/>
        </w:rPr>
      </w:pPr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bookmarkStart w:id="2" w:name="_GoBack"/>
      <w:bookmarkEnd w:id="2"/>
      <w:r w:rsidR="00565B36" w:rsidRPr="00AB79B4">
        <w:rPr>
          <w:rFonts w:cs="Arial"/>
          <w:b/>
          <w:sz w:val="20"/>
        </w:rPr>
        <w:t xml:space="preserve">Jazykové kurzy pro SPŠ strojnickou a SOŠ profesora </w:t>
      </w:r>
      <w:proofErr w:type="spellStart"/>
      <w:r w:rsidR="00565B36" w:rsidRPr="00AB79B4">
        <w:rPr>
          <w:rFonts w:cs="Arial"/>
          <w:b/>
          <w:sz w:val="20"/>
        </w:rPr>
        <w:t>Švejcara</w:t>
      </w:r>
      <w:proofErr w:type="spellEnd"/>
      <w:r w:rsidR="00EF51C9">
        <w:rPr>
          <w:rFonts w:cs="Arial"/>
          <w:b/>
          <w:sz w:val="20"/>
        </w:rPr>
        <w:t xml:space="preserve"> (2. vyhlášení)</w:t>
      </w:r>
      <w:r w:rsidR="003A3A88">
        <w:rPr>
          <w:rFonts w:cs="Arial"/>
          <w:b/>
          <w:color w:val="333333"/>
          <w:sz w:val="20"/>
        </w:rPr>
        <w:t xml:space="preserve">“, </w:t>
      </w:r>
      <w:r w:rsidR="00464F52" w:rsidRPr="00E64F7F">
        <w:rPr>
          <w:rFonts w:cs="Arial"/>
          <w:b/>
          <w:sz w:val="20"/>
        </w:rPr>
        <w:t>předkládá</w:t>
      </w:r>
      <w:r w:rsidR="00464F52" w:rsidRPr="00E64F7F">
        <w:rPr>
          <w:rFonts w:cs="Arial"/>
          <w:sz w:val="20"/>
        </w:rPr>
        <w:t xml:space="preserve"> v rámci realizace t</w:t>
      </w:r>
      <w:r w:rsidR="00344AA0" w:rsidRPr="00E64F7F">
        <w:rPr>
          <w:rFonts w:cs="Arial"/>
          <w:sz w:val="20"/>
        </w:rPr>
        <w:t>éto veřejné zakázky</w:t>
      </w:r>
      <w:r w:rsidR="00A135BC" w:rsidRPr="00E64F7F">
        <w:rPr>
          <w:rFonts w:cs="Arial"/>
          <w:sz w:val="20"/>
        </w:rPr>
        <w:t xml:space="preserve"> </w:t>
      </w:r>
      <w:r w:rsidR="00344AA0" w:rsidRPr="00E64F7F">
        <w:rPr>
          <w:rFonts w:cs="Arial"/>
          <w:sz w:val="20"/>
        </w:rPr>
        <w:t>následující</w:t>
      </w:r>
      <w:r w:rsidR="00A135BC" w:rsidRPr="00E64F7F">
        <w:rPr>
          <w:rFonts w:cs="Arial"/>
          <w:sz w:val="20"/>
        </w:rPr>
        <w:t xml:space="preserve"> </w:t>
      </w:r>
      <w:r w:rsidR="003A3A88">
        <w:rPr>
          <w:rFonts w:eastAsia="Calibri" w:cs="Arial"/>
          <w:b/>
          <w:color w:val="000000"/>
          <w:sz w:val="20"/>
        </w:rPr>
        <w:t>seznam subdodavatelů.</w:t>
      </w:r>
    </w:p>
    <w:p w:rsidR="003A3A88" w:rsidRDefault="003A3A88" w:rsidP="003A3A88">
      <w:pPr>
        <w:spacing w:after="60"/>
        <w:rPr>
          <w:rFonts w:cs="Arial"/>
          <w:i/>
          <w:sz w:val="20"/>
        </w:rPr>
      </w:pPr>
    </w:p>
    <w:p w:rsidR="003A3A88" w:rsidRPr="003A3A88" w:rsidRDefault="003A3A88" w:rsidP="003A3A88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 xml:space="preserve">Seznam </w:t>
      </w:r>
      <w:r>
        <w:rPr>
          <w:rFonts w:cs="Arial"/>
          <w:i/>
          <w:sz w:val="20"/>
        </w:rPr>
        <w:t>subdodavatelů</w:t>
      </w:r>
      <w:r w:rsidRPr="00FE02AB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 xml:space="preserve">pro </w:t>
      </w:r>
      <w:r w:rsidRPr="00211AD3">
        <w:rPr>
          <w:rFonts w:cs="Arial"/>
          <w:b/>
          <w:i/>
          <w:color w:val="FF0000"/>
          <w:sz w:val="20"/>
        </w:rPr>
        <w:t xml:space="preserve">Část </w:t>
      </w:r>
      <w:r>
        <w:rPr>
          <w:rFonts w:cs="Arial"/>
          <w:b/>
          <w:i/>
          <w:color w:val="FF0000"/>
          <w:sz w:val="20"/>
        </w:rPr>
        <w:t>1</w:t>
      </w:r>
      <w:r w:rsidRPr="00211AD3">
        <w:rPr>
          <w:rFonts w:cs="Arial"/>
          <w:b/>
          <w:i/>
          <w:color w:val="FF0000"/>
          <w:sz w:val="20"/>
        </w:rPr>
        <w:t xml:space="preserve">: </w:t>
      </w:r>
      <w:r w:rsidRPr="00A94AAF">
        <w:rPr>
          <w:rFonts w:cs="Arial"/>
          <w:b/>
          <w:i/>
          <w:color w:val="FF0000"/>
          <w:sz w:val="20"/>
        </w:rPr>
        <w:t>Realizace 7</w:t>
      </w:r>
      <w:r w:rsidRPr="00A94AAF">
        <w:rPr>
          <w:rFonts w:cs="Arial"/>
          <w:i/>
          <w:color w:val="FF0000"/>
          <w:sz w:val="20"/>
        </w:rPr>
        <w:t xml:space="preserve"> </w:t>
      </w:r>
      <w:r w:rsidRPr="00A94AAF">
        <w:rPr>
          <w:b/>
          <w:i/>
          <w:color w:val="FF0000"/>
          <w:sz w:val="20"/>
        </w:rPr>
        <w:t>zahraničních jazykových pobytů pro učitele</w:t>
      </w:r>
      <w:r w:rsidRPr="00FE02AB">
        <w:rPr>
          <w:rFonts w:cs="Arial"/>
          <w:i/>
          <w:color w:val="FF0000"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52"/>
        <w:gridCol w:w="2209"/>
        <w:gridCol w:w="1958"/>
        <w:gridCol w:w="1958"/>
        <w:gridCol w:w="3162"/>
      </w:tblGrid>
      <w:tr w:rsidR="009401BF" w:rsidRPr="00DC118C" w:rsidTr="003A3A88">
        <w:trPr>
          <w:trHeight w:val="204"/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Identifikace subdodavatele</w:t>
            </w:r>
          </w:p>
          <w:p w:rsidR="009401BF" w:rsidRPr="00DC118C" w:rsidRDefault="009401BF" w:rsidP="008D7F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(obchodní název,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IČ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, sídlo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958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Osoba oprávněná jednat za subdodavatele (jméno, funkce)</w:t>
            </w:r>
          </w:p>
        </w:tc>
        <w:tc>
          <w:tcPr>
            <w:tcW w:w="1958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Kontaktní osoba 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subdodavatele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sz w:val="16"/>
                <w:szCs w:val="16"/>
              </w:rPr>
              <w:t>(jméno, funkce, telefon)</w:t>
            </w:r>
          </w:p>
        </w:tc>
        <w:tc>
          <w:tcPr>
            <w:tcW w:w="3162" w:type="dxa"/>
            <w:vAlign w:val="center"/>
          </w:tcPr>
          <w:p w:rsidR="009401BF" w:rsidRP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9401BF">
              <w:rPr>
                <w:rFonts w:cs="Arial"/>
                <w:b/>
                <w:color w:val="010000"/>
                <w:sz w:val="16"/>
                <w:szCs w:val="16"/>
              </w:rPr>
              <w:t>Specifikace činností, které bude subdodavatel pro uchazeče v rámci VZ provádět</w:t>
            </w:r>
          </w:p>
        </w:tc>
      </w:tr>
      <w:tr w:rsidR="009401BF" w:rsidRPr="00C0382D" w:rsidTr="003A3A88">
        <w:trPr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0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3A3A88">
        <w:trPr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0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3A3A88">
        <w:trPr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0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3A3A88">
        <w:trPr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0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3A3A88">
        <w:trPr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3A3A88" w:rsidRDefault="003A3A88" w:rsidP="003A3A88">
      <w:pPr>
        <w:spacing w:after="60"/>
        <w:rPr>
          <w:rFonts w:cs="Arial"/>
          <w:i/>
          <w:sz w:val="20"/>
        </w:rPr>
      </w:pPr>
    </w:p>
    <w:p w:rsidR="003A3A88" w:rsidRPr="003A3A88" w:rsidRDefault="003A3A88" w:rsidP="003A3A88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 xml:space="preserve">Seznam </w:t>
      </w:r>
      <w:r>
        <w:rPr>
          <w:rFonts w:cs="Arial"/>
          <w:i/>
          <w:sz w:val="20"/>
        </w:rPr>
        <w:t>subdodavatelů</w:t>
      </w:r>
      <w:r w:rsidRPr="00FE02AB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 xml:space="preserve">pro </w:t>
      </w:r>
      <w:r w:rsidRPr="00211AD3">
        <w:rPr>
          <w:rFonts w:cs="Arial"/>
          <w:b/>
          <w:i/>
          <w:color w:val="FF0000"/>
          <w:sz w:val="20"/>
        </w:rPr>
        <w:t xml:space="preserve">Část </w:t>
      </w:r>
      <w:r>
        <w:rPr>
          <w:rFonts w:cs="Arial"/>
          <w:b/>
          <w:i/>
          <w:color w:val="FF0000"/>
          <w:sz w:val="20"/>
        </w:rPr>
        <w:t>2</w:t>
      </w:r>
      <w:r w:rsidRPr="00211AD3">
        <w:rPr>
          <w:rFonts w:cs="Arial"/>
          <w:b/>
          <w:i/>
          <w:color w:val="FF0000"/>
          <w:sz w:val="20"/>
        </w:rPr>
        <w:t xml:space="preserve">: </w:t>
      </w:r>
      <w:r w:rsidRPr="00A94AAF">
        <w:rPr>
          <w:rFonts w:cs="Arial"/>
          <w:b/>
          <w:i/>
          <w:color w:val="FF0000"/>
          <w:sz w:val="20"/>
        </w:rPr>
        <w:t xml:space="preserve">Realizace 1 </w:t>
      </w:r>
      <w:r w:rsidRPr="00A94AAF">
        <w:rPr>
          <w:b/>
          <w:i/>
          <w:color w:val="FF0000"/>
          <w:sz w:val="20"/>
        </w:rPr>
        <w:t>zahraničního jazykového pobytu pro studenty</w:t>
      </w:r>
      <w:r w:rsidRPr="00FE02AB">
        <w:rPr>
          <w:rFonts w:cs="Arial"/>
          <w:i/>
          <w:color w:val="FF0000"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52"/>
        <w:gridCol w:w="2209"/>
        <w:gridCol w:w="1958"/>
        <w:gridCol w:w="1958"/>
        <w:gridCol w:w="3162"/>
      </w:tblGrid>
      <w:tr w:rsidR="003A3A88" w:rsidRPr="00DC118C" w:rsidTr="003A3A88">
        <w:trPr>
          <w:trHeight w:val="204"/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Identifikace subdodavatele</w:t>
            </w:r>
          </w:p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(obchodní název,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IČ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, sídlo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958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Osoba oprávněná jednat za subdodavatele (jméno, funkce)</w:t>
            </w:r>
          </w:p>
        </w:tc>
        <w:tc>
          <w:tcPr>
            <w:tcW w:w="1958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Kontaktní osoba 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subdodavatele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sz w:val="16"/>
                <w:szCs w:val="16"/>
              </w:rPr>
              <w:t>(jméno, funkce, telefon)</w:t>
            </w:r>
          </w:p>
        </w:tc>
        <w:tc>
          <w:tcPr>
            <w:tcW w:w="3162" w:type="dxa"/>
            <w:vAlign w:val="center"/>
          </w:tcPr>
          <w:p w:rsidR="003A3A88" w:rsidRPr="009401BF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9401BF">
              <w:rPr>
                <w:rFonts w:cs="Arial"/>
                <w:b/>
                <w:color w:val="010000"/>
                <w:sz w:val="16"/>
                <w:szCs w:val="16"/>
              </w:rPr>
              <w:t>Specifikace činností, které bude subdodavatel pro uchazeče v rámci VZ provádět</w:t>
            </w:r>
          </w:p>
        </w:tc>
      </w:tr>
      <w:tr w:rsidR="003A3A88" w:rsidRPr="00C0382D" w:rsidTr="003A3A88">
        <w:trPr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09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3A3A88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A3A88" w:rsidRPr="00C0382D" w:rsidTr="003A3A88">
        <w:trPr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09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3A3A88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A3A88" w:rsidRPr="00C0382D" w:rsidTr="003A3A88">
        <w:trPr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09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3A3A88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A3A88" w:rsidRPr="00C0382D" w:rsidTr="003A3A88">
        <w:trPr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09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3A3A88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A3A88" w:rsidRPr="00C0382D" w:rsidTr="003A3A88">
        <w:trPr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9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3A3A88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3A3A88" w:rsidRDefault="003A3A88" w:rsidP="003A3A88">
      <w:pPr>
        <w:spacing w:before="120" w:after="120"/>
        <w:jc w:val="both"/>
        <w:rPr>
          <w:rFonts w:cs="Arial"/>
          <w:b/>
          <w:i/>
          <w:color w:val="FF0000"/>
          <w:sz w:val="20"/>
        </w:rPr>
      </w:pPr>
    </w:p>
    <w:p w:rsidR="003A3A88" w:rsidRPr="00467410" w:rsidRDefault="003A3A88" w:rsidP="003A3A88">
      <w:pPr>
        <w:spacing w:before="120" w:after="120"/>
        <w:jc w:val="both"/>
        <w:rPr>
          <w:rFonts w:cs="Arial"/>
          <w:b/>
          <w:bCs/>
          <w:sz w:val="20"/>
        </w:rPr>
      </w:pPr>
      <w:r w:rsidRPr="00467410">
        <w:rPr>
          <w:rFonts w:cs="Arial"/>
          <w:b/>
          <w:i/>
          <w:color w:val="FF0000"/>
          <w:sz w:val="20"/>
        </w:rPr>
        <w:t>Pozn.:</w:t>
      </w:r>
      <w:r w:rsidRPr="00467410">
        <w:rPr>
          <w:rFonts w:cs="Arial"/>
          <w:b/>
          <w:i/>
          <w:color w:val="FF0000"/>
          <w:sz w:val="20"/>
        </w:rPr>
        <w:tab/>
      </w:r>
      <w:r>
        <w:rPr>
          <w:rFonts w:cs="Arial"/>
          <w:b/>
          <w:i/>
          <w:color w:val="FF0000"/>
          <w:sz w:val="20"/>
        </w:rPr>
        <w:t>Uchazeč</w:t>
      </w:r>
      <w:r w:rsidRPr="00467410">
        <w:rPr>
          <w:rFonts w:cs="Arial"/>
          <w:b/>
          <w:i/>
          <w:color w:val="FF0000"/>
          <w:sz w:val="20"/>
        </w:rPr>
        <w:t xml:space="preserve"> zde ponechá pouze část/části, na které podává nabídku. Ostatní části vymaže.</w:t>
      </w:r>
    </w:p>
    <w:p w:rsidR="00A135BC" w:rsidRDefault="00A135BC" w:rsidP="00344AA0">
      <w:pPr>
        <w:spacing w:before="120"/>
        <w:jc w:val="both"/>
        <w:rPr>
          <w:rFonts w:cs="Arial"/>
          <w:b/>
          <w:sz w:val="20"/>
        </w:rPr>
      </w:pPr>
    </w:p>
    <w:p w:rsidR="009401BF" w:rsidRPr="00E64F7F" w:rsidRDefault="00E64F7F" w:rsidP="00E64F7F">
      <w:pPr>
        <w:spacing w:before="120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V případě, že není výše uvedený s</w:t>
      </w:r>
      <w:r w:rsidR="00A135BC" w:rsidRPr="00E64F7F">
        <w:rPr>
          <w:rFonts w:cs="Arial"/>
          <w:b/>
          <w:sz w:val="20"/>
        </w:rPr>
        <w:t>eznam subdodavatelů</w:t>
      </w:r>
      <w:r w:rsidRPr="00E64F7F">
        <w:rPr>
          <w:rFonts w:cs="Arial"/>
          <w:b/>
          <w:sz w:val="20"/>
        </w:rPr>
        <w:t xml:space="preserve"> vyplněn,</w:t>
      </w:r>
      <w:r>
        <w:rPr>
          <w:rFonts w:cs="Arial"/>
          <w:b/>
          <w:sz w:val="20"/>
        </w:rPr>
        <w:t xml:space="preserve"> </w:t>
      </w:r>
      <w:r w:rsidR="00A135BC" w:rsidRPr="00E64F7F">
        <w:rPr>
          <w:rFonts w:cs="Arial"/>
          <w:b/>
          <w:sz w:val="20"/>
        </w:rPr>
        <w:t xml:space="preserve">nelze </w:t>
      </w:r>
      <w:r>
        <w:rPr>
          <w:rFonts w:cs="Arial"/>
          <w:b/>
          <w:sz w:val="20"/>
        </w:rPr>
        <w:t>takový seznam sestavit a u</w:t>
      </w:r>
      <w:r w:rsidR="00A135BC" w:rsidRPr="00E64F7F">
        <w:rPr>
          <w:rFonts w:cs="Arial"/>
          <w:b/>
          <w:sz w:val="20"/>
        </w:rPr>
        <w:t xml:space="preserve">chazeč </w:t>
      </w:r>
      <w:r w:rsidR="00A135BC" w:rsidRPr="00E64F7F">
        <w:rPr>
          <w:rFonts w:cs="Arial"/>
          <w:sz w:val="20"/>
        </w:rPr>
        <w:t xml:space="preserve">v rámci realizace této veřejné zakázky </w:t>
      </w:r>
      <w:r w:rsidR="009401BF" w:rsidRPr="00E64F7F">
        <w:rPr>
          <w:rFonts w:cs="Arial"/>
          <w:b/>
          <w:sz w:val="20"/>
        </w:rPr>
        <w:t xml:space="preserve">čestně prohlašuje, že nemá v úmyslu zadat </w:t>
      </w:r>
      <w:r w:rsidR="00A135BC" w:rsidRPr="00E64F7F">
        <w:rPr>
          <w:rFonts w:cs="Arial"/>
          <w:b/>
          <w:sz w:val="20"/>
        </w:rPr>
        <w:t xml:space="preserve">žádnou </w:t>
      </w:r>
      <w:r w:rsidR="009401BF" w:rsidRPr="00E64F7F">
        <w:rPr>
          <w:rFonts w:cs="Arial"/>
          <w:b/>
          <w:sz w:val="20"/>
        </w:rPr>
        <w:t>část veřejné zakázky jiným osobám.</w:t>
      </w:r>
    </w:p>
    <w:p w:rsidR="009401BF" w:rsidRDefault="009401BF" w:rsidP="009401BF">
      <w:pPr>
        <w:spacing w:before="120"/>
        <w:jc w:val="both"/>
        <w:rPr>
          <w:rFonts w:cs="Arial"/>
          <w:b/>
          <w:sz w:val="20"/>
        </w:rPr>
      </w:pPr>
    </w:p>
    <w:p w:rsidR="00464F52" w:rsidRPr="00464F52" w:rsidRDefault="00464F52" w:rsidP="00464F52">
      <w:pPr>
        <w:pStyle w:val="Odstavecseseznamem"/>
        <w:spacing w:after="120"/>
        <w:ind w:left="360"/>
        <w:contextualSpacing w:val="0"/>
        <w:jc w:val="both"/>
        <w:rPr>
          <w:rFonts w:cs="Arial"/>
          <w:sz w:val="20"/>
        </w:rPr>
      </w:pPr>
    </w:p>
    <w:p w:rsidR="00F6063D" w:rsidRPr="00077F0F" w:rsidRDefault="00F6063D" w:rsidP="00F6063D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077F0F">
        <w:rPr>
          <w:rFonts w:cs="Arial"/>
          <w:color w:val="FF0000"/>
          <w:sz w:val="20"/>
        </w:rPr>
        <w:t>V …………</w:t>
      </w:r>
      <w:proofErr w:type="gramStart"/>
      <w:r w:rsidRPr="00077F0F">
        <w:rPr>
          <w:rFonts w:cs="Arial"/>
          <w:color w:val="FF0000"/>
          <w:sz w:val="20"/>
        </w:rPr>
        <w:t>….. dne</w:t>
      </w:r>
      <w:proofErr w:type="gramEnd"/>
      <w:r w:rsidRPr="00077F0F">
        <w:rPr>
          <w:rFonts w:cs="Arial"/>
          <w:color w:val="FF0000"/>
          <w:sz w:val="20"/>
        </w:rPr>
        <w:t xml:space="preserve"> ……. 201</w:t>
      </w:r>
      <w:r w:rsidR="008339A6" w:rsidRPr="00077F0F">
        <w:rPr>
          <w:rFonts w:cs="Arial"/>
          <w:color w:val="FF0000"/>
          <w:sz w:val="20"/>
        </w:rPr>
        <w:t>5</w:t>
      </w:r>
      <w:r w:rsidRPr="00077F0F">
        <w:rPr>
          <w:rFonts w:cs="Arial"/>
          <w:color w:val="FF0000"/>
          <w:sz w:val="20"/>
        </w:rPr>
        <w:t xml:space="preserve">                                         </w:t>
      </w:r>
      <w:r w:rsidRPr="00077F0F">
        <w:rPr>
          <w:rFonts w:cs="Arial"/>
          <w:bCs/>
          <w:iCs/>
          <w:color w:val="FF0000"/>
          <w:sz w:val="20"/>
        </w:rPr>
        <w:t xml:space="preserve">       </w:t>
      </w:r>
    </w:p>
    <w:p w:rsidR="00F6063D" w:rsidRDefault="00F6063D" w:rsidP="00F6063D">
      <w:pPr>
        <w:widowControl w:val="0"/>
        <w:ind w:right="-2"/>
        <w:rPr>
          <w:rFonts w:cs="Arial"/>
          <w:bCs/>
          <w:iCs/>
          <w:sz w:val="20"/>
        </w:rPr>
      </w:pPr>
    </w:p>
    <w:p w:rsidR="00F6063D" w:rsidRDefault="00F6063D" w:rsidP="00F6063D">
      <w:pPr>
        <w:widowControl w:val="0"/>
        <w:ind w:right="-2"/>
        <w:rPr>
          <w:rFonts w:cs="Arial"/>
          <w:bCs/>
          <w:iCs/>
          <w:sz w:val="20"/>
        </w:rPr>
      </w:pPr>
    </w:p>
    <w:p w:rsidR="00F6063D" w:rsidRPr="00DB6C4E" w:rsidRDefault="00F6063D" w:rsidP="00F6063D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F6063D" w:rsidRPr="00DB6C4E" w:rsidRDefault="00F6063D" w:rsidP="00F6063D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F6063D" w:rsidRPr="00DB6C4E" w:rsidRDefault="00F6063D" w:rsidP="00F6063D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F6063D" w:rsidRPr="00565B36" w:rsidRDefault="00F6063D" w:rsidP="00F6063D">
      <w:pPr>
        <w:jc w:val="right"/>
        <w:rPr>
          <w:rFonts w:cs="Arial"/>
          <w:bCs/>
          <w:i/>
          <w:iCs/>
          <w:color w:val="FF0000"/>
          <w:sz w:val="20"/>
        </w:rPr>
      </w:pPr>
      <w:r w:rsidRPr="00565B36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487965" w:rsidRDefault="00487965" w:rsidP="005D5D95">
      <w:pPr>
        <w:jc w:val="right"/>
        <w:rPr>
          <w:rFonts w:cs="Arial"/>
          <w:b/>
          <w:i/>
          <w:color w:val="FF0000"/>
          <w:sz w:val="20"/>
        </w:rPr>
      </w:pPr>
    </w:p>
    <w:p w:rsidR="00A135BC" w:rsidRDefault="00A135BC" w:rsidP="005D5D95">
      <w:pPr>
        <w:jc w:val="right"/>
        <w:rPr>
          <w:rFonts w:cs="Arial"/>
          <w:b/>
          <w:i/>
          <w:color w:val="FF0000"/>
          <w:sz w:val="20"/>
        </w:rPr>
      </w:pPr>
    </w:p>
    <w:p w:rsidR="00A135BC" w:rsidRDefault="00A135BC" w:rsidP="005D5D95">
      <w:pPr>
        <w:jc w:val="right"/>
        <w:rPr>
          <w:rFonts w:cs="Arial"/>
          <w:b/>
          <w:i/>
          <w:color w:val="FF0000"/>
          <w:sz w:val="20"/>
        </w:rPr>
      </w:pPr>
    </w:p>
    <w:p w:rsidR="00A135BC" w:rsidRPr="0068274E" w:rsidRDefault="00A135BC" w:rsidP="00120D98">
      <w:pPr>
        <w:jc w:val="both"/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</w:p>
    <w:sectPr w:rsidR="00A135BC" w:rsidRPr="0068274E" w:rsidSect="00A87F69">
      <w:headerReference w:type="default" r:id="rId8"/>
      <w:footerReference w:type="default" r:id="rId9"/>
      <w:type w:val="continuous"/>
      <w:pgSz w:w="11906" w:h="16838" w:code="9"/>
      <w:pgMar w:top="2041" w:right="1134" w:bottom="709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7E9" w:rsidRDefault="000C47E9" w:rsidP="00264229">
      <w:r>
        <w:separator/>
      </w:r>
    </w:p>
  </w:endnote>
  <w:endnote w:type="continuationSeparator" w:id="0">
    <w:p w:rsidR="000C47E9" w:rsidRDefault="000C47E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CE6" w:rsidRPr="005C0F97" w:rsidRDefault="00EE2CE6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E2CE6" w:rsidRPr="005700BE" w:rsidRDefault="00EE2CE6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9D458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9D4583" w:rsidRPr="005C0F97">
      <w:rPr>
        <w:rFonts w:cs="Arial"/>
        <w:i/>
        <w:color w:val="7F7F7F"/>
        <w:sz w:val="18"/>
        <w:szCs w:val="18"/>
      </w:rPr>
      <w:fldChar w:fldCharType="separate"/>
    </w:r>
    <w:r w:rsidR="00EF51C9">
      <w:rPr>
        <w:rFonts w:cs="Arial"/>
        <w:i/>
        <w:noProof/>
        <w:color w:val="7F7F7F"/>
        <w:sz w:val="18"/>
        <w:szCs w:val="18"/>
      </w:rPr>
      <w:t>1</w:t>
    </w:r>
    <w:r w:rsidR="009D458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9D458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9D4583" w:rsidRPr="005C0F97">
      <w:rPr>
        <w:rFonts w:cs="Arial"/>
        <w:i/>
        <w:color w:val="7F7F7F"/>
        <w:sz w:val="18"/>
        <w:szCs w:val="18"/>
      </w:rPr>
      <w:fldChar w:fldCharType="separate"/>
    </w:r>
    <w:r w:rsidR="00EF51C9">
      <w:rPr>
        <w:rFonts w:cs="Arial"/>
        <w:i/>
        <w:noProof/>
        <w:color w:val="7F7F7F"/>
        <w:sz w:val="18"/>
        <w:szCs w:val="18"/>
      </w:rPr>
      <w:t>1</w:t>
    </w:r>
    <w:r w:rsidR="009D458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7E9" w:rsidRDefault="000C47E9" w:rsidP="00264229">
      <w:r>
        <w:separator/>
      </w:r>
    </w:p>
  </w:footnote>
  <w:footnote w:type="continuationSeparator" w:id="0">
    <w:p w:rsidR="000C47E9" w:rsidRDefault="000C47E9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F69" w:rsidRDefault="00A87F69">
    <w:pPr>
      <w:pStyle w:val="Zhlav"/>
    </w:pPr>
    <w:r w:rsidRPr="00A87F69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53576</wp:posOffset>
          </wp:positionV>
          <wp:extent cx="4505975" cy="871870"/>
          <wp:effectExtent l="19050" t="0" r="8875" b="0"/>
          <wp:wrapTight wrapText="largest">
            <wp:wrapPolygon edited="0">
              <wp:start x="-91" y="0"/>
              <wp:lineTo x="-91" y="21238"/>
              <wp:lineTo x="21643" y="21238"/>
              <wp:lineTo x="21643" y="0"/>
              <wp:lineTo x="-91" y="0"/>
            </wp:wrapPolygon>
          </wp:wrapTight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77F0F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B7719"/>
    <w:rsid w:val="000C255D"/>
    <w:rsid w:val="000C40FD"/>
    <w:rsid w:val="000C47E9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05B7"/>
    <w:rsid w:val="00187A5E"/>
    <w:rsid w:val="00190EB4"/>
    <w:rsid w:val="00191CA6"/>
    <w:rsid w:val="001936F3"/>
    <w:rsid w:val="00197D5B"/>
    <w:rsid w:val="001A242D"/>
    <w:rsid w:val="001A35F3"/>
    <w:rsid w:val="001A5C2D"/>
    <w:rsid w:val="001B1541"/>
    <w:rsid w:val="001B1D66"/>
    <w:rsid w:val="001B3136"/>
    <w:rsid w:val="001B3BD9"/>
    <w:rsid w:val="001B4FC8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0B7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3A88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B5444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4B"/>
    <w:rsid w:val="00401665"/>
    <w:rsid w:val="00401737"/>
    <w:rsid w:val="00402332"/>
    <w:rsid w:val="00416A8F"/>
    <w:rsid w:val="00417911"/>
    <w:rsid w:val="00417954"/>
    <w:rsid w:val="0042467C"/>
    <w:rsid w:val="004276DB"/>
    <w:rsid w:val="00427A9B"/>
    <w:rsid w:val="004318C3"/>
    <w:rsid w:val="00431C7C"/>
    <w:rsid w:val="004346EE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43B3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36"/>
    <w:rsid w:val="00565BB5"/>
    <w:rsid w:val="005678CC"/>
    <w:rsid w:val="00567BF3"/>
    <w:rsid w:val="005700BE"/>
    <w:rsid w:val="005732FD"/>
    <w:rsid w:val="00574F34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3ED2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588C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07120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39A6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521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14A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1F5F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2B54"/>
    <w:rsid w:val="009C4B7B"/>
    <w:rsid w:val="009D0E6E"/>
    <w:rsid w:val="009D2B0E"/>
    <w:rsid w:val="009D4583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25F7A"/>
    <w:rsid w:val="00A318AA"/>
    <w:rsid w:val="00A332EB"/>
    <w:rsid w:val="00A3444A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87F6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4DB8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D6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C9B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23B"/>
    <w:rsid w:val="00E60B73"/>
    <w:rsid w:val="00E615BC"/>
    <w:rsid w:val="00E616B3"/>
    <w:rsid w:val="00E61C93"/>
    <w:rsid w:val="00E64CA1"/>
    <w:rsid w:val="00E64F7F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1C9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2B66"/>
    <w:rsid w:val="00F23188"/>
    <w:rsid w:val="00F24A0D"/>
    <w:rsid w:val="00F302AA"/>
    <w:rsid w:val="00F30991"/>
    <w:rsid w:val="00F3184C"/>
    <w:rsid w:val="00F325FB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  <w:rsid w:val="00FF6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6D0A7-95A3-4F11-B948-84FF3AB57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8</cp:revision>
  <cp:lastPrinted>2012-11-12T13:41:00Z</cp:lastPrinted>
  <dcterms:created xsi:type="dcterms:W3CDTF">2015-06-07T10:14:00Z</dcterms:created>
  <dcterms:modified xsi:type="dcterms:W3CDTF">2015-08-03T14:20:00Z</dcterms:modified>
</cp:coreProperties>
</file>